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9A0A6C" w:rsidRPr="009A0A6C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  <w:r w:rsidR="002139D4">
        <w:rPr>
          <w:rFonts w:ascii="Source Sans Pro" w:hAnsi="Source Sans Pro"/>
          <w:b/>
          <w:bCs/>
          <w:sz w:val="21"/>
          <w:szCs w:val="21"/>
          <w:lang w:eastAsia="en-US"/>
        </w:rPr>
        <w:t>II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  <w:r w:rsidR="00DF311B">
        <w:rPr>
          <w:rFonts w:ascii="Source Sans Pro" w:hAnsi="Source Sans Pro"/>
          <w:b/>
          <w:szCs w:val="21"/>
        </w:rPr>
        <w:t>2109/2024 (Nº SIGLO 563/2024)</w:t>
      </w:r>
    </w:p>
    <w:p w:rsidR="00DF311B" w:rsidRPr="00A960E6" w:rsidRDefault="00F76112" w:rsidP="00DF311B">
      <w:pPr>
        <w:spacing w:before="120" w:after="240"/>
        <w:rPr>
          <w:rFonts w:ascii="Source Sans Pro" w:hAnsi="Source Sans Pro"/>
          <w:b/>
          <w:color w:val="21211E"/>
          <w:sz w:val="21"/>
          <w:szCs w:val="21"/>
          <w:lang w:eastAsia="en-US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  <w:r w:rsidR="00DF311B" w:rsidRPr="00A960E6">
        <w:rPr>
          <w:rFonts w:ascii="Source Sans Pro" w:hAnsi="Source Sans Pro"/>
          <w:b/>
          <w:color w:val="21211E"/>
          <w:sz w:val="21"/>
          <w:szCs w:val="21"/>
          <w:lang w:eastAsia="en-US"/>
        </w:rPr>
        <w:t>CONTRATACIÓN DE LOS SERVICIOS DE MANTENIMIENTO DE LAS LICENCIAS DE LOS PRODUCTOS SOFTWARE NECESARIOS PARA GARANTIZAR LA SEGURIDAD DE LOS SISTEMAS DE INFORMACIÓN Y LA GESTIÓN DEL PUESTO DE USUARIO DEL SERVICIO ANDALUZ DE SALUD</w:t>
      </w:r>
    </w:p>
    <w:p w:rsidR="00E53567" w:rsidRDefault="00E53567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proofErr w:type="gramStart"/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./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  <w:bookmarkStart w:id="0" w:name="_GoBack"/>
      <w:bookmarkEnd w:id="0"/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Eras Md BT">
    <w:altName w:val="Lucida Sans Unicode"/>
    <w:charset w:val="00"/>
    <w:family w:val="swiss"/>
    <w:pitch w:val="variable"/>
    <w:sig w:usb0="00000087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Liberation Serif">
    <w:altName w:val="Times New Roman"/>
    <w:charset w:val="00"/>
    <w:family w:val="roman"/>
    <w:pitch w:val="variable"/>
    <w:sig w:usb0="00000000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DF311B" w:rsidRPr="00DF311B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DF311B" w:rsidRPr="00DF311B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 w:rsidP="001E46D4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2540" b="6350"/>
          <wp:wrapThrough wrapText="bothSides">
            <wp:wrapPolygon edited="0">
              <wp:start x="0" y="0"/>
              <wp:lineTo x="0" y="21448"/>
              <wp:lineTo x="21553" y="21448"/>
              <wp:lineTo x="21553" y="0"/>
              <wp:lineTo x="0" y="0"/>
            </wp:wrapPolygon>
          </wp:wrapThrough>
          <wp:docPr id="6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139D4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50843"/>
    <w:rsid w:val="00557854"/>
    <w:rsid w:val="0056184B"/>
    <w:rsid w:val="00567731"/>
    <w:rsid w:val="005C17EF"/>
    <w:rsid w:val="005F7222"/>
    <w:rsid w:val="00695D6C"/>
    <w:rsid w:val="006B67E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311B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11EB8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5"/>
    <o:shapelayout v:ext="edit">
      <o:idmap v:ext="edit" data="1"/>
    </o:shapelayout>
  </w:shapeDefaults>
  <w:decimalSymbol w:val=","/>
  <w:listSeparator w:val=";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CB068A-07AE-4B46-AB1C-C8F6E4584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673</Words>
  <Characters>3569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4234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Alvaro Iglesias, Elena</cp:lastModifiedBy>
  <cp:revision>3</cp:revision>
  <cp:lastPrinted>2023-07-18T09:21:00Z</cp:lastPrinted>
  <dcterms:created xsi:type="dcterms:W3CDTF">2024-06-12T11:04:00Z</dcterms:created>
  <dcterms:modified xsi:type="dcterms:W3CDTF">2024-10-24T10:29:00Z</dcterms:modified>
</cp:coreProperties>
</file>